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064"/>
        <w:gridCol w:w="2062"/>
        <w:gridCol w:w="2060"/>
        <w:gridCol w:w="2062"/>
        <w:gridCol w:w="2058"/>
      </w:tblGrid>
      <w:tr w:rsidR="005947A6" w:rsidTr="005947A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Style w:val="tablobasliktext1"/>
                <w:rFonts w:eastAsia="Times New Roman"/>
              </w:rPr>
              <w:t>Afyon Kocatepe Üniversitesi Sultandağı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GÜZ Dönemi ARASINAV Takvimi</w:t>
            </w:r>
          </w:p>
        </w:tc>
      </w:tr>
      <w:tr w:rsidR="005947A6" w:rsidTr="005947A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Bankacılık ve Sigortacılık 1 (NÖ-İÖ) (BS1)</w:t>
            </w:r>
          </w:p>
        </w:tc>
      </w:tr>
      <w:tr w:rsidR="005947A6" w:rsidTr="005947A6">
        <w:tc>
          <w:tcPr>
            <w:tcW w:w="2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04.11.2019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05.11.2019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06.11.2019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07.11.2019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08.11.2019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5947A6" w:rsidTr="005947A6">
        <w:tc>
          <w:tcPr>
            <w:tcW w:w="2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Genel Matematik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Emrah ERÇEK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C104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Bilgi ve İletişim Teknolojisi I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Emrah ERÇEK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İktisada Giriş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Hurşit Ertuğrul DERE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8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Sigortacılığa Giriş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Hurşit Ertuğrul DERE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5947A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Bankacılık ve Sigortacılık 1 (NÖ-İÖ) (BS1)</w:t>
            </w:r>
          </w:p>
        </w:tc>
      </w:tr>
      <w:tr w:rsidR="005947A6" w:rsidTr="005947A6">
        <w:tc>
          <w:tcPr>
            <w:tcW w:w="2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11.11.2019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12.11.2019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13.11.2019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14.11.2019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15.11.2019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5947A6" w:rsidTr="005947A6">
        <w:tc>
          <w:tcPr>
            <w:tcW w:w="2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4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Uzaktan Eğitim Dersler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FT-TK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Yabancı Dil I (İngilizce)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Arif Hakan YALÇIN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C102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Genel İşletme (Seç)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Hurşit Ertuğrul DERE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8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Temel Hukuk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Hurşit Ertuğrul DERE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5947A6">
        <w:tc>
          <w:tcPr>
            <w:tcW w:w="2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4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Muhasebe I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ABDULLAH AKCANLI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C102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5947A6">
        <w:tc>
          <w:tcPr>
            <w:tcW w:w="2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14:00</w:t>
            </w:r>
            <w:proofErr w:type="gramEnd"/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Bankacılığa Giriş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Erdal ERGÜN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5947A6" w:rsidRDefault="005947A6">
      <w:pPr>
        <w:rPr>
          <w:rFonts w:ascii="Arial" w:eastAsia="Times New Roman" w:hAnsi="Arial" w:cs="Arial"/>
          <w:sz w:val="15"/>
          <w:szCs w:val="15"/>
        </w:rPr>
      </w:pPr>
    </w:p>
    <w:p w:rsidR="005947A6" w:rsidRDefault="005947A6">
      <w:pPr>
        <w:rPr>
          <w:rFonts w:ascii="Arial" w:eastAsia="Times New Roman" w:hAnsi="Arial" w:cs="Arial"/>
          <w:sz w:val="15"/>
          <w:szCs w:val="15"/>
        </w:rPr>
      </w:pPr>
    </w:p>
    <w:p w:rsidR="005947A6" w:rsidRDefault="005947A6">
      <w:pPr>
        <w:rPr>
          <w:rFonts w:ascii="Arial" w:eastAsia="Times New Roman" w:hAnsi="Arial" w:cs="Arial"/>
          <w:sz w:val="15"/>
          <w:szCs w:val="15"/>
        </w:rPr>
      </w:pPr>
    </w:p>
    <w:p w:rsidR="005947A6" w:rsidRDefault="005947A6">
      <w:pPr>
        <w:rPr>
          <w:rFonts w:ascii="Arial" w:eastAsia="Times New Roman" w:hAnsi="Arial" w:cs="Arial"/>
          <w:sz w:val="15"/>
          <w:szCs w:val="15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060"/>
        <w:gridCol w:w="2060"/>
        <w:gridCol w:w="2060"/>
        <w:gridCol w:w="2062"/>
        <w:gridCol w:w="2069"/>
      </w:tblGrid>
      <w:tr w:rsidR="005947A6" w:rsidTr="005947A6">
        <w:trPr>
          <w:divId w:val="322314729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Pr="005947A6" w:rsidRDefault="005947A6" w:rsidP="005947A6">
            <w:pPr>
              <w:spacing w:after="0" w:line="240" w:lineRule="auto"/>
              <w:jc w:val="center"/>
            </w:pPr>
            <w:r>
              <w:br w:type="page"/>
            </w:r>
            <w:r>
              <w:rPr>
                <w:rStyle w:val="tablobasliktext1"/>
                <w:rFonts w:eastAsia="Times New Roman"/>
              </w:rPr>
              <w:t>Afyon Kocatepe Üniversitesi Sultandağı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GÜZ Dönemi ARASINAV Takvimi</w:t>
            </w:r>
          </w:p>
        </w:tc>
      </w:tr>
      <w:tr w:rsidR="005947A6" w:rsidTr="005947A6">
        <w:trPr>
          <w:divId w:val="322314729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Bankacılık ve Sigortacılık 2 (NÖ-İÖ) (BS2)</w:t>
            </w:r>
          </w:p>
        </w:tc>
      </w:tr>
      <w:tr w:rsidR="005947A6" w:rsidTr="005947A6">
        <w:trPr>
          <w:divId w:val="32231472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04.11.2019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05.11.2019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06.11.2019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07.11.2019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08.11.2019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5947A6" w:rsidTr="005947A6">
        <w:trPr>
          <w:divId w:val="32231472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796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Bankacılık Ürün ve Hizmetleri Pazarlaması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Hurşit Ertuğrul DERE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796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Sermaye Piyasası ve Finansal Kurumlar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Erdoğan ÖZGÜR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</w:tblGrid>
            <w:tr w:rsidR="005947A6" w:rsidTr="005947A6">
              <w:trPr>
                <w:trHeight w:val="796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Hayat Sigortaları ve Bireysel Emeklilik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Hurşit Ertuğrul DERE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Sigortacılıkta Fon ve Risk Yönetimi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Hurşit Ertuğrul DERE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5947A6">
        <w:trPr>
          <w:divId w:val="322314729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Bankacılık ve Sigortacılık 2 (NÖ-İÖ) (BS2)</w:t>
            </w:r>
          </w:p>
        </w:tc>
      </w:tr>
      <w:tr w:rsidR="005947A6" w:rsidTr="005947A6">
        <w:trPr>
          <w:divId w:val="32231472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11.11.2019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12.11.2019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13.11.2019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14.11.2019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15.11.2019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5947A6" w:rsidTr="005947A6">
        <w:trPr>
          <w:divId w:val="32231472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Yönlendirilmiş Çalışma I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ABDULLAH AKCANLI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5947A6">
        <w:trPr>
          <w:divId w:val="32231472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Mesleki Yabancı Dil 1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Arif Hakan YALÇIN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Finansal Yönetim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Erdoğan ÖZGÜR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Para Banka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Erdal ERGÜN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Girişimcilik 1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Hurşit Ertuğrul DERE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5947A6">
        <w:trPr>
          <w:divId w:val="32231472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14:00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5947A6">
        <w:trPr>
          <w:divId w:val="32231472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15:00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Bireysel ve Ticari Bankacılık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Erdal ERGÜN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5947A6" w:rsidRDefault="005947A6">
      <w: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060"/>
        <w:gridCol w:w="2060"/>
        <w:gridCol w:w="2060"/>
        <w:gridCol w:w="2062"/>
        <w:gridCol w:w="2069"/>
      </w:tblGrid>
      <w:tr w:rsidR="005947A6" w:rsidTr="005947A6">
        <w:trPr>
          <w:divId w:val="1175607309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Style w:val="tablobasliktext1"/>
                <w:rFonts w:eastAsia="Times New Roman"/>
              </w:rPr>
              <w:lastRenderedPageBreak/>
              <w:t>Afyon Kocatepe Üniversitesi Sultandağı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GÜZ Dönemi ARASINAV Takvimi</w:t>
            </w:r>
          </w:p>
        </w:tc>
      </w:tr>
      <w:tr w:rsidR="005947A6" w:rsidTr="005947A6">
        <w:trPr>
          <w:divId w:val="1175607309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Otobüs Kaptanlığı 1 (OK1)</w:t>
            </w:r>
          </w:p>
        </w:tc>
      </w:tr>
      <w:tr w:rsidR="005947A6" w:rsidTr="005947A6">
        <w:trPr>
          <w:divId w:val="117560730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04.11.2019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05.11.2019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06.11.2019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07.11.2019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08.11.2019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5947A6" w:rsidTr="005947A6">
        <w:trPr>
          <w:divId w:val="117560730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İçten Yanmalı Motorlar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Emrah ERÇEK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Genel Matematik I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Emrah ERÇEK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Bilgi ve İletişim Teknolojisi I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Emrah ERÇEK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C102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5947A6">
        <w:trPr>
          <w:divId w:val="1175607309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Otobüs Kaptanlığı 1 (OK1)</w:t>
            </w:r>
          </w:p>
        </w:tc>
      </w:tr>
      <w:tr w:rsidR="005947A6" w:rsidTr="005947A6">
        <w:trPr>
          <w:divId w:val="117560730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11.11.2019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12.11.2019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13.11.2019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14.11.2019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15.11.2019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5947A6" w:rsidTr="005947A6">
        <w:trPr>
          <w:divId w:val="117560730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Uzaktan Eğitim Dersler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FT-TK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Yabancı Dil I (İngilizce)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Arif Hakan YALÇIN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Kitle Taşımacılığı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Ercan ŞİMŞİR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Genel Hukuk Bilgisi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Hurşit Ertuğrul DERE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5947A6">
        <w:trPr>
          <w:divId w:val="117560730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Genel Trafik Bilgisi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Ercan ŞİMŞİR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Temel Sürücü Eğitimi 1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Ercan ŞİMŞİR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İlk Yardım ve Sağlık Bilgisi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Ercan ŞİMŞİR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5947A6" w:rsidRDefault="005947A6"/>
    <w:p w:rsidR="005947A6" w:rsidRDefault="005947A6"/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060"/>
        <w:gridCol w:w="2060"/>
        <w:gridCol w:w="2060"/>
        <w:gridCol w:w="2062"/>
        <w:gridCol w:w="2069"/>
      </w:tblGrid>
      <w:tr w:rsidR="005947A6" w:rsidTr="005947A6">
        <w:trPr>
          <w:divId w:val="4259227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Style w:val="tablobasliktext1"/>
                <w:rFonts w:eastAsia="Times New Roman"/>
              </w:rPr>
              <w:t>Afyon Kocatepe Üniversitesi Sultandağı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GÜZ Dönemi ARASINAV Takvimi</w:t>
            </w:r>
          </w:p>
        </w:tc>
      </w:tr>
      <w:tr w:rsidR="005947A6" w:rsidTr="005947A6">
        <w:trPr>
          <w:divId w:val="4259227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Otobüs Kaptanlığı 2 (OK2)</w:t>
            </w:r>
          </w:p>
        </w:tc>
      </w:tr>
      <w:tr w:rsidR="005947A6" w:rsidTr="005947A6">
        <w:trPr>
          <w:divId w:val="42592276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04.11.2019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05.11.2019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06.11.2019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07.11.2019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08.11.2019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5947A6" w:rsidTr="005947A6">
        <w:trPr>
          <w:divId w:val="42592276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MÜŞTERİ İLİŞKİLERİ YÖNETİMİ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Ercan ŞİMŞİR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Simülasyon Eğitimi I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Emrah ERÇEK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Ulaştırma Mevzuatı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Emrah ERÇEK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İŞ SAĞLIĞI VE GÜVENLİĞİ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Ercan ŞİMŞİR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5947A6">
        <w:trPr>
          <w:divId w:val="4259227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Otobüs Kaptanlığı 2 (OK2)</w:t>
            </w:r>
          </w:p>
        </w:tc>
      </w:tr>
      <w:tr w:rsidR="005947A6" w:rsidTr="005947A6">
        <w:trPr>
          <w:divId w:val="42592276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11.11.2019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12.11.2019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13.11.2019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14.11.2019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15.11.2019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5947A6" w:rsidTr="005947A6">
        <w:trPr>
          <w:divId w:val="42592276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BESLENME EĞİTİMİ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5947A6">
        <w:trPr>
          <w:divId w:val="42592276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Hizmet Pazarlaması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ABDULLAH AKCANLI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Güvenli Sürüş Teknikleri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Arif Hakan YALÇIN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AB67B7" w:rsidP="005947A6">
                  <w:pPr>
                    <w:spacing w:after="0" w:line="240" w:lineRule="auto"/>
                    <w:rPr>
                      <w:rStyle w:val="hucresinavderstext1"/>
                      <w:rFonts w:eastAsia="Times New Roman"/>
                      <w:shd w:val="clear" w:color="auto" w:fill="D9D9D9" w:themeFill="background1" w:themeFillShade="D9"/>
                    </w:rPr>
                  </w:pPr>
                  <w:r>
                    <w:rPr>
                      <w:rStyle w:val="hucresinavderstext1"/>
                      <w:rFonts w:eastAsia="Times New Roman"/>
                      <w:shd w:val="clear" w:color="auto" w:fill="D9D9D9" w:themeFill="background1" w:themeFillShade="D9"/>
                    </w:rPr>
                    <w:t xml:space="preserve">* </w:t>
                  </w:r>
                  <w:r w:rsidR="005947A6" w:rsidRPr="005947A6">
                    <w:rPr>
                      <w:rStyle w:val="hucresinavderstext1"/>
                      <w:rFonts w:eastAsia="Times New Roman"/>
                      <w:shd w:val="clear" w:color="auto" w:fill="D9D9D9" w:themeFill="background1" w:themeFillShade="D9"/>
                    </w:rPr>
                    <w:t>Mesleki Yeterlilik Eğitimi I</w:t>
                  </w:r>
                </w:p>
                <w:p w:rsidR="005947A6" w:rsidRP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5"/>
                      <w:szCs w:val="15"/>
                    </w:rPr>
                  </w:pPr>
                  <w:r w:rsidRPr="005947A6">
                    <w:rPr>
                      <w:rStyle w:val="hucresinavderstext1"/>
                      <w:rFonts w:eastAsia="Times New Roman"/>
                      <w:b/>
                      <w:shd w:val="clear" w:color="auto" w:fill="D9D9D9" w:themeFill="background1" w:themeFillShade="D9"/>
                    </w:rPr>
                    <w:t>(Alttan Alınan Ders)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Arif Hakan YALÇIN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Uygulamalı Sürücü Eğitimi I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Arif Hakan YALÇIN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GİRİŞİMCİLİK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Ercan ŞİMŞİR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Mesleki Yabancı Dil I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Arif Hakan YALÇIN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</w:tblGrid>
            <w:tr w:rsidR="005947A6" w:rsidTr="005947A6">
              <w:trPr>
                <w:trHeight w:val="796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Otobüs İşletmeciliği Yönetim ve Organizasyonu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Arif Hakan YALÇIN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5947A6" w:rsidRDefault="005947A6">
      <w: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060"/>
        <w:gridCol w:w="2060"/>
        <w:gridCol w:w="2060"/>
        <w:gridCol w:w="2062"/>
        <w:gridCol w:w="2069"/>
      </w:tblGrid>
      <w:tr w:rsidR="005947A6" w:rsidTr="005947A6">
        <w:trPr>
          <w:divId w:val="2055736059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Style w:val="tablobasliktext1"/>
                <w:rFonts w:eastAsia="Times New Roman"/>
              </w:rPr>
              <w:lastRenderedPageBreak/>
              <w:t>Afyon Kocatepe Üniversitesi Sultandağı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GÜZ Dönemi ARASINAV Takvimi</w:t>
            </w:r>
          </w:p>
        </w:tc>
      </w:tr>
      <w:tr w:rsidR="005947A6" w:rsidTr="005947A6">
        <w:trPr>
          <w:divId w:val="2055736059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AB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Meyve ve Sebze Tek</w:t>
            </w:r>
            <w:r w:rsidR="00AB67B7">
              <w:rPr>
                <w:rStyle w:val="tabloaltbasliktext1"/>
                <w:rFonts w:eastAsia="Times New Roman"/>
              </w:rPr>
              <w:t>nolojisi</w:t>
            </w:r>
            <w:r>
              <w:rPr>
                <w:rStyle w:val="tabloaltbasliktext1"/>
                <w:rFonts w:eastAsia="Times New Roman"/>
              </w:rPr>
              <w:t xml:space="preserve"> 2 (MSİT2)</w:t>
            </w:r>
          </w:p>
        </w:tc>
      </w:tr>
      <w:tr w:rsidR="005947A6" w:rsidTr="005947A6">
        <w:trPr>
          <w:divId w:val="205573605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04.11.2019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05.11.2019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06.11.2019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07.11.2019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08.11.2019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5947A6" w:rsidTr="005947A6">
        <w:trPr>
          <w:divId w:val="205573605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BİTKİSEL YAĞ TEKNOLOJİSİ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İÇECEK TEKNOLOJİSİ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Style w:val="hucresinavderstext1"/>
                      <w:rFonts w:eastAsia="Times New Roman"/>
                    </w:rPr>
                    <w:t xml:space="preserve">GIDA KALİTE YÖN. </w:t>
                  </w:r>
                  <w:proofErr w:type="gramEnd"/>
                  <w:r>
                    <w:rPr>
                      <w:rStyle w:val="hucresinavderstext1"/>
                      <w:rFonts w:eastAsia="Times New Roman"/>
                    </w:rPr>
                    <w:t>SİST.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</w:tblGrid>
            <w:tr w:rsidR="005947A6" w:rsidTr="005947A6">
              <w:trPr>
                <w:trHeight w:val="796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SOĞUTULMUŞ VE DONDURULMUŞ GIDA TEK.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5947A6">
        <w:trPr>
          <w:divId w:val="205573605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MEYVE SUYU TEKNOLOJİSİ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SİSTEM ANALİZİ VE TASARIMI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GIDA MEVZUATI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5947A6" w:rsidTr="005947A6">
              <w:trPr>
                <w:trHeight w:val="796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MEYVE VE SEBZE KURUTMA TEK.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5947A6" w:rsidTr="005947A6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FERMENTE GIDALAR TEK1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  <w:p w:rsidR="005947A6" w:rsidRDefault="005947A6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990627">
        <w:trPr>
          <w:divId w:val="2055736059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AB67B7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Meyve ve Sebze Teknolojisi</w:t>
            </w:r>
            <w:bookmarkStart w:id="0" w:name="_GoBack"/>
            <w:bookmarkEnd w:id="0"/>
            <w:r w:rsidR="005947A6">
              <w:rPr>
                <w:rStyle w:val="tabloaltbasliktext1"/>
                <w:rFonts w:eastAsia="Times New Roman"/>
              </w:rPr>
              <w:t xml:space="preserve"> 2 (MSİT2)</w:t>
            </w:r>
          </w:p>
        </w:tc>
      </w:tr>
      <w:tr w:rsidR="005947A6" w:rsidTr="00990627">
        <w:trPr>
          <w:divId w:val="205573605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11.11.2019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12.11.2019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13.11.2019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14.11.2019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15.11.2019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5947A6" w:rsidTr="00990627">
        <w:trPr>
          <w:divId w:val="205573605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990627">
        <w:trPr>
          <w:divId w:val="205573605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5947A6" w:rsidRDefault="005947A6">
      <w: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060"/>
        <w:gridCol w:w="2060"/>
        <w:gridCol w:w="2060"/>
        <w:gridCol w:w="2062"/>
        <w:gridCol w:w="2069"/>
      </w:tblGrid>
      <w:tr w:rsidR="005947A6" w:rsidTr="00990627">
        <w:trPr>
          <w:divId w:val="134076824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Style w:val="tablobasliktext1"/>
                <w:rFonts w:eastAsia="Times New Roman"/>
              </w:rPr>
              <w:lastRenderedPageBreak/>
              <w:t>Afyon Kocatepe Üniversitesi Sultandağı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GÜZ Dönemi ARASINAV Takvimi</w:t>
            </w:r>
          </w:p>
        </w:tc>
      </w:tr>
      <w:tr w:rsidR="005947A6" w:rsidTr="00990627">
        <w:trPr>
          <w:divId w:val="134076824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Gıda Teknolojisi 1 (GT1)</w:t>
            </w:r>
          </w:p>
        </w:tc>
      </w:tr>
      <w:tr w:rsidR="005947A6" w:rsidTr="00990627">
        <w:trPr>
          <w:divId w:val="134076824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04.11.2019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05.11.2019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06.11.2019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07.11.2019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08.11.2019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5947A6" w:rsidTr="00990627">
        <w:trPr>
          <w:divId w:val="134076824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99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9136A5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Beslenme İlkeleri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4D6061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Genel Matematik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Emrah ERÇEK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C105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4A39A5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Bilgi ve İletişim Teknolojisi I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Emrah ERÇEK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</w:tblGrid>
            <w:tr w:rsidR="00990627" w:rsidTr="008E6CDC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 xml:space="preserve">Gıda </w:t>
                  </w:r>
                  <w:proofErr w:type="spellStart"/>
                  <w:r>
                    <w:rPr>
                      <w:rStyle w:val="hucresinavderstext1"/>
                      <w:rFonts w:eastAsia="Times New Roman"/>
                    </w:rPr>
                    <w:t>Biyoteknolojisi</w:t>
                  </w:r>
                  <w:proofErr w:type="spellEnd"/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990627">
        <w:trPr>
          <w:divId w:val="134076824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99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990627" w:rsidTr="002937EB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Laboratuvar Tekniği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990627">
        <w:trPr>
          <w:divId w:val="134076824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Gıda Teknolojisi 1 (GT1)</w:t>
            </w:r>
          </w:p>
        </w:tc>
      </w:tr>
      <w:tr w:rsidR="005947A6" w:rsidTr="00990627">
        <w:trPr>
          <w:divId w:val="134076824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11.11.2019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12.11.2019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13.11.2019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14.11.2019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15.11.2019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5947A6" w:rsidTr="00990627">
        <w:trPr>
          <w:divId w:val="134076824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99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563927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Uzaktan Eğitim Dersler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FT-TK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B372B1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Yabancı Dil I (İngilizce)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Arif Hakan YALÇIN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F41F3E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GIDA KALİTE KONTROL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990627">
        <w:trPr>
          <w:divId w:val="134076824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99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DE4A07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Genel Mikrobiyoloji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Hakan TERZİ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6254AA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Genel Kimya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473648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Gıdalarda Temel İşlemler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990627" w:rsidRDefault="00990627"/>
    <w:p w:rsidR="00990627" w:rsidRDefault="00990627"/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060"/>
        <w:gridCol w:w="2060"/>
        <w:gridCol w:w="2060"/>
        <w:gridCol w:w="2062"/>
        <w:gridCol w:w="2069"/>
      </w:tblGrid>
      <w:tr w:rsidR="005947A6" w:rsidTr="00990627">
        <w:trPr>
          <w:divId w:val="116320649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Style w:val="tablobasliktext1"/>
                <w:rFonts w:eastAsia="Times New Roman"/>
              </w:rPr>
              <w:t>Afyon Kocatepe Üniversitesi Sultandağı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GÜZ Dönemi ARASINAV Takvimi</w:t>
            </w:r>
          </w:p>
        </w:tc>
      </w:tr>
      <w:tr w:rsidR="005947A6" w:rsidTr="00990627">
        <w:trPr>
          <w:divId w:val="116320649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Gıda Teknolojisi 2 (GT 2)</w:t>
            </w:r>
          </w:p>
        </w:tc>
      </w:tr>
      <w:tr w:rsidR="005947A6" w:rsidTr="00990627">
        <w:trPr>
          <w:divId w:val="116320649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04.11.2019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05.11.2019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06.11.2019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07.11.2019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08.11.2019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5947A6" w:rsidTr="00990627">
        <w:trPr>
          <w:divId w:val="116320649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99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2C65DF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990627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Style w:val="hucresinavderstext1"/>
                      <w:rFonts w:eastAsia="Times New Roman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* Et ve Ürünleri Teknolojisi I</w:t>
                  </w:r>
                </w:p>
                <w:p w:rsidR="00990627" w:rsidRPr="005947A6" w:rsidRDefault="00990627" w:rsidP="00990627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5"/>
                      <w:szCs w:val="15"/>
                    </w:rPr>
                  </w:pPr>
                  <w:r w:rsidRPr="005947A6">
                    <w:rPr>
                      <w:rStyle w:val="hucresinavderstext1"/>
                      <w:rFonts w:eastAsia="Times New Roman"/>
                      <w:b/>
                      <w:shd w:val="clear" w:color="auto" w:fill="D9D9D9" w:themeFill="background1" w:themeFillShade="D9"/>
                    </w:rPr>
                    <w:t>(Alttan Alınan Ders)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AB796B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990627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Style w:val="hucresinavderstext1"/>
                      <w:rFonts w:eastAsia="Times New Roman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* Tahıl Teknolojisi I</w:t>
                  </w:r>
                </w:p>
                <w:p w:rsidR="00990627" w:rsidRPr="005947A6" w:rsidRDefault="00990627" w:rsidP="00990627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5"/>
                      <w:szCs w:val="15"/>
                    </w:rPr>
                  </w:pPr>
                  <w:r w:rsidRPr="005947A6">
                    <w:rPr>
                      <w:rStyle w:val="hucresinavderstext1"/>
                      <w:rFonts w:eastAsia="Times New Roman"/>
                      <w:b/>
                      <w:shd w:val="clear" w:color="auto" w:fill="D9D9D9" w:themeFill="background1" w:themeFillShade="D9"/>
                    </w:rPr>
                    <w:t>(Alttan Alınan Ders)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</w:tblGrid>
            <w:tr w:rsidR="00990627" w:rsidTr="003A7C6A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990627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Style w:val="hucresinavderstext1"/>
                      <w:rFonts w:eastAsia="Times New Roman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* Meyve ve Sebze Teknolojisi I</w:t>
                  </w:r>
                </w:p>
                <w:p w:rsidR="00990627" w:rsidRPr="005947A6" w:rsidRDefault="00990627" w:rsidP="00990627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5"/>
                      <w:szCs w:val="15"/>
                    </w:rPr>
                  </w:pPr>
                  <w:r w:rsidRPr="005947A6">
                    <w:rPr>
                      <w:rStyle w:val="hucresinavderstext1"/>
                      <w:rFonts w:eastAsia="Times New Roman"/>
                      <w:b/>
                      <w:shd w:val="clear" w:color="auto" w:fill="D9D9D9" w:themeFill="background1" w:themeFillShade="D9"/>
                    </w:rPr>
                    <w:t>(Alttan Alınan Ders)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5947A6">
        <w:trPr>
          <w:divId w:val="116320649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Gıda Teknolojisi 2 (GT 2)</w:t>
            </w:r>
          </w:p>
        </w:tc>
      </w:tr>
      <w:tr w:rsidR="005947A6" w:rsidTr="00990627">
        <w:trPr>
          <w:divId w:val="116320649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11.11.2019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12.11.2019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13.11.2019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14.11.2019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15.11.2019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5947A6" w:rsidTr="00990627">
        <w:trPr>
          <w:divId w:val="116320649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99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990627">
        <w:trPr>
          <w:divId w:val="116320649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99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5947A6" w:rsidRDefault="005947A6">
      <w: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060"/>
        <w:gridCol w:w="2060"/>
        <w:gridCol w:w="2060"/>
        <w:gridCol w:w="2062"/>
        <w:gridCol w:w="2069"/>
      </w:tblGrid>
      <w:tr w:rsidR="005947A6" w:rsidTr="00990627">
        <w:trPr>
          <w:divId w:val="9163292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Style w:val="tablobasliktext1"/>
                <w:rFonts w:eastAsia="Times New Roman"/>
              </w:rPr>
              <w:lastRenderedPageBreak/>
              <w:t>Afyon Kocatepe Üniversitesi Sultandağı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GÜZ Dönemi ARASINAV Takvimi</w:t>
            </w:r>
          </w:p>
        </w:tc>
      </w:tr>
      <w:tr w:rsidR="005947A6" w:rsidTr="00990627">
        <w:trPr>
          <w:divId w:val="9163292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Tıbbi ve Aromatik Bitkiler 1 (TAB1)</w:t>
            </w:r>
          </w:p>
        </w:tc>
      </w:tr>
      <w:tr w:rsidR="005947A6" w:rsidTr="00990627">
        <w:trPr>
          <w:divId w:val="916329286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04.11.2019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05.11.2019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06.11.2019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07.11.2019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08.11.2019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5947A6" w:rsidTr="00990627">
        <w:trPr>
          <w:divId w:val="916329286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99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990627">
        <w:trPr>
          <w:divId w:val="916329286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99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990627">
        <w:trPr>
          <w:divId w:val="9163292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Tıbbi ve Aromatik Bitkiler 1 (TAB1)</w:t>
            </w:r>
          </w:p>
        </w:tc>
      </w:tr>
      <w:tr w:rsidR="005947A6" w:rsidTr="00990627">
        <w:trPr>
          <w:divId w:val="916329286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11.11.2019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12.11.2019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13.11.2019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14.11.2019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15.11.2019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5947A6" w:rsidTr="00990627">
        <w:trPr>
          <w:divId w:val="916329286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C768F2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990627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Style w:val="hucresinavderstext1"/>
                      <w:rFonts w:eastAsia="Times New Roman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* GENEL KİMYA</w:t>
                  </w:r>
                </w:p>
                <w:p w:rsidR="00990627" w:rsidRPr="005947A6" w:rsidRDefault="00990627" w:rsidP="00990627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5"/>
                      <w:szCs w:val="15"/>
                    </w:rPr>
                  </w:pPr>
                  <w:r w:rsidRPr="005947A6">
                    <w:rPr>
                      <w:rStyle w:val="hucresinavderstext1"/>
                      <w:rFonts w:eastAsia="Times New Roman"/>
                      <w:b/>
                      <w:shd w:val="clear" w:color="auto" w:fill="D9D9D9" w:themeFill="background1" w:themeFillShade="D9"/>
                    </w:rPr>
                    <w:t>(Alttan Alınan Ders)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Hülya YİĞİT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990627" w:rsidRDefault="00990627"/>
    <w:p w:rsidR="00990627" w:rsidRDefault="00990627"/>
    <w:p w:rsidR="00990627" w:rsidRDefault="00990627"/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060"/>
        <w:gridCol w:w="2060"/>
        <w:gridCol w:w="2060"/>
        <w:gridCol w:w="2062"/>
        <w:gridCol w:w="2069"/>
      </w:tblGrid>
      <w:tr w:rsidR="005947A6" w:rsidTr="00990627">
        <w:trPr>
          <w:divId w:val="2036534794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Style w:val="tablobasliktext1"/>
                <w:rFonts w:eastAsia="Times New Roman"/>
              </w:rPr>
              <w:t>Afyon Kocatepe Üniversitesi Sultandağı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GÜZ Dönemi ARASINAV Takvimi</w:t>
            </w:r>
          </w:p>
        </w:tc>
      </w:tr>
      <w:tr w:rsidR="005947A6" w:rsidTr="00990627">
        <w:trPr>
          <w:divId w:val="2036534794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Tıbbi ve Aromatik Bitkiler 2 (TAB2)</w:t>
            </w:r>
          </w:p>
        </w:tc>
      </w:tr>
      <w:tr w:rsidR="005947A6" w:rsidTr="00990627">
        <w:trPr>
          <w:divId w:val="203653479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04.11.2019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05.11.2019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06.11.2019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07.11.2019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08.11.2019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5947A6" w:rsidTr="00990627">
        <w:trPr>
          <w:divId w:val="203653479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99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603F9E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Biyokimya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Hülya YİĞİT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D02C2F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İlaç Bitkileri Değerlendirme Tekniği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Hülya YİĞİT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990627">
        <w:trPr>
          <w:divId w:val="203653479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99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C15563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 xml:space="preserve">Araştırma ve Deneme </w:t>
                  </w:r>
                  <w:proofErr w:type="spellStart"/>
                  <w:r>
                    <w:rPr>
                      <w:rStyle w:val="hucresinavderstext1"/>
                      <w:rFonts w:eastAsia="Times New Roman"/>
                    </w:rPr>
                    <w:t>Metodları</w:t>
                  </w:r>
                  <w:proofErr w:type="spellEnd"/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Hülya YİĞİT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C039AA">
              <w:trPr>
                <w:trHeight w:val="796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Tıbbi ve Aromatik Bitki Yetiştirme Tekniği I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Hülya YİĞİT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FC2962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Drog Hazırlama Tekniği I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Hülya YİĞİT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947A6" w:rsidTr="00990627">
        <w:trPr>
          <w:divId w:val="2036534794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Tıbbi ve Aromatik Bitkiler 2 (TAB2)</w:t>
            </w:r>
          </w:p>
        </w:tc>
      </w:tr>
      <w:tr w:rsidR="005947A6" w:rsidTr="00990627">
        <w:trPr>
          <w:divId w:val="203653479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11.11.2019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12.11.2019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13.11.2019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14.11.2019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594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15.11.2019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5947A6" w:rsidTr="00990627">
        <w:trPr>
          <w:divId w:val="203653479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7A6" w:rsidRDefault="005947A6" w:rsidP="0099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D019BB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Mesleki Uygulama I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Hülya YİĞİT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4D7A30">
              <w:trPr>
                <w:trHeight w:val="796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Parfüm Bitkilerini Değerlendirme Tekniği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Hülya YİĞİT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990627" w:rsidTr="003E0872">
              <w:trPr>
                <w:trHeight w:val="658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Bitki Coğrafyası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Hülya YİĞİT</w:t>
                  </w:r>
                </w:p>
                <w:p w:rsidR="00990627" w:rsidRDefault="00990627" w:rsidP="00594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7A6" w:rsidRDefault="005947A6" w:rsidP="005947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5947A6" w:rsidRDefault="005947A6" w:rsidP="005947A6">
      <w:pPr>
        <w:spacing w:after="0" w:line="240" w:lineRule="auto"/>
      </w:pPr>
    </w:p>
    <w:sectPr w:rsidR="005947A6" w:rsidSect="005947A6">
      <w:pgSz w:w="11907" w:h="1683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A6"/>
    <w:rsid w:val="00091DC4"/>
    <w:rsid w:val="00304535"/>
    <w:rsid w:val="005947A6"/>
    <w:rsid w:val="00990627"/>
    <w:rsid w:val="00A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5947A6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5947A6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5947A6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5947A6"/>
    <w:rPr>
      <w:rFonts w:ascii="Arial" w:hAnsi="Arial" w:cs="Arial" w:hint="default"/>
      <w:b/>
      <w:bCs/>
      <w:sz w:val="18"/>
      <w:szCs w:val="18"/>
    </w:rPr>
  </w:style>
  <w:style w:type="character" w:customStyle="1" w:styleId="hucresinavderstext1">
    <w:name w:val="hucre_sinav_ders_text1"/>
    <w:basedOn w:val="VarsaylanParagrafYazTipi"/>
    <w:rsid w:val="005947A6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sinavogrelmtext1">
    <w:name w:val="hucre_sinav_ogrelm_text1"/>
    <w:basedOn w:val="VarsaylanParagrafYazTipi"/>
    <w:rsid w:val="005947A6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sinavdersliktext1">
    <w:name w:val="hucre_sinav_derslik_text1"/>
    <w:basedOn w:val="VarsaylanParagrafYazTipi"/>
    <w:rsid w:val="005947A6"/>
    <w:rPr>
      <w:rFonts w:ascii="Arial" w:hAnsi="Arial" w:cs="Arial" w:hint="default"/>
      <w:b w:val="0"/>
      <w:bCs w:val="0"/>
      <w:sz w:val="15"/>
      <w:szCs w:val="15"/>
    </w:rPr>
  </w:style>
  <w:style w:type="paragraph" w:styleId="ListeParagraf">
    <w:name w:val="List Paragraph"/>
    <w:basedOn w:val="Normal"/>
    <w:uiPriority w:val="34"/>
    <w:qFormat/>
    <w:rsid w:val="00594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5947A6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5947A6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5947A6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5947A6"/>
    <w:rPr>
      <w:rFonts w:ascii="Arial" w:hAnsi="Arial" w:cs="Arial" w:hint="default"/>
      <w:b/>
      <w:bCs/>
      <w:sz w:val="18"/>
      <w:szCs w:val="18"/>
    </w:rPr>
  </w:style>
  <w:style w:type="character" w:customStyle="1" w:styleId="hucresinavderstext1">
    <w:name w:val="hucre_sinav_ders_text1"/>
    <w:basedOn w:val="VarsaylanParagrafYazTipi"/>
    <w:rsid w:val="005947A6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sinavogrelmtext1">
    <w:name w:val="hucre_sinav_ogrelm_text1"/>
    <w:basedOn w:val="VarsaylanParagrafYazTipi"/>
    <w:rsid w:val="005947A6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sinavdersliktext1">
    <w:name w:val="hucre_sinav_derslik_text1"/>
    <w:basedOn w:val="VarsaylanParagrafYazTipi"/>
    <w:rsid w:val="005947A6"/>
    <w:rPr>
      <w:rFonts w:ascii="Arial" w:hAnsi="Arial" w:cs="Arial" w:hint="default"/>
      <w:b w:val="0"/>
      <w:bCs w:val="0"/>
      <w:sz w:val="15"/>
      <w:szCs w:val="15"/>
    </w:rPr>
  </w:style>
  <w:style w:type="paragraph" w:styleId="ListeParagraf">
    <w:name w:val="List Paragraph"/>
    <w:basedOn w:val="Normal"/>
    <w:uiPriority w:val="34"/>
    <w:qFormat/>
    <w:rsid w:val="0059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AHY</dc:creator>
  <cp:lastModifiedBy>AHY</cp:lastModifiedBy>
  <cp:revision>1</cp:revision>
  <dcterms:created xsi:type="dcterms:W3CDTF">2019-10-28T07:14:00Z</dcterms:created>
  <dcterms:modified xsi:type="dcterms:W3CDTF">2019-10-28T07:38:00Z</dcterms:modified>
</cp:coreProperties>
</file>